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D151CE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3c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A42EEA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1265FB">
        <w:rPr>
          <w:rFonts w:eastAsia="MS PMincho" w:cs="Times New Roman"/>
          <w:sz w:val="22"/>
          <w:szCs w:val="22"/>
          <w:lang w:eastAsia="ar-SA"/>
        </w:rPr>
        <w:t>-0</w:t>
      </w:r>
      <w:r w:rsidR="00BD4D34">
        <w:rPr>
          <w:rFonts w:eastAsia="MS PMincho" w:cs="Times New Roman"/>
          <w:sz w:val="22"/>
          <w:szCs w:val="22"/>
          <w:lang w:eastAsia="ar-SA"/>
        </w:rPr>
        <w:t>1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D151CE" w:rsidRPr="00D151CE" w:rsidRDefault="00D151CE" w:rsidP="00D151CE">
      <w:pPr>
        <w:spacing w:line="264" w:lineRule="auto"/>
        <w:jc w:val="center"/>
        <w:rPr>
          <w:rFonts w:ascii="Times New Roman" w:eastAsia="Times New Roman" w:hAnsi="Times New Roman"/>
          <w:b/>
          <w:color w:val="404040" w:themeColor="text1" w:themeTint="BF"/>
          <w:lang w:eastAsia="pl-PL"/>
        </w:rPr>
      </w:pP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OŚWIADCZENIE O WYPEŁNIENIU OBOWIĄZKÓW INFORMACY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JNYCH PRZEWIDZIANYCH W ART. 13 </w:t>
      </w:r>
      <w:r w:rsidRPr="00D151CE"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 xml:space="preserve">ORAZ 14 ROZPORZĄDZENIA PARLAMENTU EUROPEJSKIEGO I RADY (UE) 2016/679 Z </w:t>
      </w:r>
      <w:r>
        <w:rPr>
          <w:rFonts w:ascii="Times New Roman" w:eastAsia="Times New Roman" w:hAnsi="Times New Roman"/>
          <w:b/>
          <w:color w:val="404040" w:themeColor="text1" w:themeTint="BF"/>
          <w:lang w:eastAsia="pl-PL"/>
        </w:rPr>
        <w:t>DNIA 27 KWIETNIA 2016 R. (RODO)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9E286B" w:rsidRDefault="00B7015F" w:rsidP="00B7015F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D151CE" w:rsidRPr="00A42EEA" w:rsidRDefault="00BD4D34" w:rsidP="00AC7A8D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postępo</w:t>
      </w:r>
      <w:r>
        <w:rPr>
          <w:rFonts w:ascii="Times New Roman" w:eastAsia="Andale Sans UI" w:hAnsi="Times New Roman"/>
          <w:kern w:val="2"/>
        </w:rPr>
        <w:t>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Pr="00B9721C">
        <w:rPr>
          <w:rFonts w:ascii="Times New Roman" w:eastAsia="Times New Roman" w:hAnsi="Times New Roman"/>
          <w:b/>
        </w:rPr>
        <w:t xml:space="preserve">Działania zwiększające poziom </w:t>
      </w:r>
      <w:proofErr w:type="spellStart"/>
      <w:r w:rsidRPr="00B9721C">
        <w:rPr>
          <w:rFonts w:ascii="Times New Roman" w:eastAsia="Times New Roman" w:hAnsi="Times New Roman"/>
          <w:b/>
        </w:rPr>
        <w:t>cyberbezpieczeństwa</w:t>
      </w:r>
      <w:proofErr w:type="spellEnd"/>
      <w:r w:rsidRPr="00B9721C">
        <w:rPr>
          <w:rFonts w:ascii="Times New Roman" w:eastAsia="Times New Roman" w:hAnsi="Times New Roman"/>
          <w:b/>
        </w:rPr>
        <w:t xml:space="preserve"> Szpitala poprzez wdrożenie lub modyfikację systemu zarządzania bezpieczeństwem informacji i opracowanie audytu końcowego, przeprowadzenie szkolenia </w:t>
      </w:r>
      <w:r w:rsidRPr="00B9721C">
        <w:rPr>
          <w:rFonts w:ascii="Times New Roman" w:eastAsia="Times New Roman" w:hAnsi="Times New Roman"/>
          <w:b/>
        </w:rPr>
        <w:br/>
        <w:t xml:space="preserve">z zakresu </w:t>
      </w:r>
      <w:proofErr w:type="spellStart"/>
      <w:r w:rsidRPr="00B9721C">
        <w:rPr>
          <w:rFonts w:ascii="Times New Roman" w:eastAsia="Times New Roman" w:hAnsi="Times New Roman"/>
          <w:b/>
        </w:rPr>
        <w:t>cyberbezpieczeństwa</w:t>
      </w:r>
      <w:proofErr w:type="spellEnd"/>
      <w:r w:rsidRPr="00B9721C">
        <w:rPr>
          <w:rFonts w:ascii="Times New Roman" w:eastAsia="Times New Roman" w:hAnsi="Times New Roman"/>
          <w:b/>
        </w:rPr>
        <w:t xml:space="preserve"> oraz zakup oprogramowania EDR/XDR i zapór sieciowych </w:t>
      </w:r>
      <w:r>
        <w:rPr>
          <w:rFonts w:ascii="Times New Roman" w:eastAsia="Times New Roman" w:hAnsi="Times New Roman"/>
          <w:b/>
        </w:rPr>
        <w:br/>
      </w:r>
      <w:r w:rsidRPr="00B9721C">
        <w:rPr>
          <w:rFonts w:ascii="Times New Roman" w:eastAsia="Times New Roman" w:hAnsi="Times New Roman"/>
        </w:rPr>
        <w:t xml:space="preserve">w związku z realizacją projektu pn. </w:t>
      </w:r>
      <w:r>
        <w:rPr>
          <w:rFonts w:ascii="Times New Roman" w:eastAsia="Times New Roman" w:hAnsi="Times New Roman"/>
          <w:b/>
          <w:i/>
        </w:rPr>
        <w:t xml:space="preserve">„Transformacja cyfrowa </w:t>
      </w:r>
      <w:r w:rsidRPr="00B9721C">
        <w:rPr>
          <w:rFonts w:ascii="Times New Roman" w:eastAsia="Times New Roman" w:hAnsi="Times New Roman"/>
          <w:b/>
          <w:i/>
        </w:rPr>
        <w:t xml:space="preserve">w zakresie świadczonych usług medycznych Szpitala ARION </w:t>
      </w:r>
      <w:proofErr w:type="spellStart"/>
      <w:r w:rsidRPr="00B9721C">
        <w:rPr>
          <w:rFonts w:ascii="Times New Roman" w:eastAsia="Times New Roman" w:hAnsi="Times New Roman"/>
          <w:b/>
          <w:i/>
        </w:rPr>
        <w:t>Med</w:t>
      </w:r>
      <w:proofErr w:type="spellEnd"/>
      <w:r w:rsidRPr="00B9721C">
        <w:rPr>
          <w:rFonts w:ascii="Times New Roman" w:eastAsia="Times New Roman" w:hAnsi="Times New Roman"/>
          <w:b/>
          <w:i/>
        </w:rPr>
        <w:t xml:space="preserve"> Sp. z o.o. w Gorzewie”</w:t>
      </w:r>
      <w:r w:rsidRPr="00B9721C">
        <w:rPr>
          <w:rFonts w:ascii="Times New Roman" w:eastAsia="Times New Roman" w:hAnsi="Times New Roman"/>
        </w:rPr>
        <w:t xml:space="preserve"> (KPOD.07.03-IP.10-0180/25) w ramach Programu: Krajowy Plan Odbudowy i Zwiększania Odporności (KPO), Komponent D „Efektywność, dostępność i jakość systemu ochrony zdrowia”, Inwestycja D1.1.2 „Przyspieszenie procesów transformacji cyfrowej ochrony zdrowia poprzez dalszy rozwój usług cyfrowych w ochronie zdrowia” (nabór konkurencyjny nr KPOD.07.03-IP.10-001/25)</w:t>
      </w:r>
      <w:r w:rsidR="009C454C">
        <w:rPr>
          <w:rFonts w:ascii="Times New Roman" w:hAnsi="Times New Roman"/>
        </w:rPr>
        <w:t xml:space="preserve"> </w:t>
      </w:r>
      <w:r w:rsidR="00B7015F" w:rsidRPr="00605989">
        <w:rPr>
          <w:rFonts w:ascii="Times New Roman" w:eastAsia="Times New Roman" w:hAnsi="Times New Roman"/>
        </w:rPr>
        <w:t>oświadczam</w:t>
      </w:r>
      <w:r w:rsidR="001265FB">
        <w:rPr>
          <w:rFonts w:ascii="Times New Roman" w:eastAsia="Calibri" w:hAnsi="Times New Roman"/>
        </w:rPr>
        <w:t xml:space="preserve">, </w:t>
      </w:r>
      <w:r w:rsidR="00D151CE" w:rsidRPr="008E04A6">
        <w:rPr>
          <w:rFonts w:ascii="Times New Roman" w:eastAsia="Calibri" w:hAnsi="Times New Roman"/>
        </w:rPr>
        <w:t>że wypełniłem/łam obowiązki informacyjne przewidziane w art. 13 lub art. 14 RODO wobec osób fizycznych, od których dane osobowe bezpośrednio lub pośrednio pozy</w:t>
      </w:r>
      <w:r w:rsidR="00D151CE">
        <w:rPr>
          <w:rFonts w:ascii="Times New Roman" w:eastAsia="Calibri" w:hAnsi="Times New Roman"/>
        </w:rPr>
        <w:t xml:space="preserve">skałem/łam w celu ubiegania się </w:t>
      </w:r>
      <w:r w:rsidR="00D151CE" w:rsidRPr="008E04A6">
        <w:rPr>
          <w:rFonts w:ascii="Times New Roman" w:eastAsia="Calibri" w:hAnsi="Times New Roman"/>
        </w:rPr>
        <w:t>o udzielenie zapytania ofertowego w niniejszym postępowaniu.</w:t>
      </w:r>
    </w:p>
    <w:p w:rsidR="00D151CE" w:rsidRDefault="00D151CE" w:rsidP="00D151CE">
      <w:pPr>
        <w:spacing w:line="264" w:lineRule="auto"/>
        <w:jc w:val="both"/>
        <w:rPr>
          <w:rFonts w:ascii="Times New Roman" w:eastAsia="Times New Roman" w:hAnsi="Times New Roman"/>
        </w:rPr>
      </w:pPr>
    </w:p>
    <w:p w:rsidR="00605989" w:rsidRPr="00605989" w:rsidRDefault="00605989" w:rsidP="00D151CE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B7015F">
      <w:pPr>
        <w:keepNext/>
        <w:suppressAutoHyphens/>
        <w:spacing w:line="264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B7015F">
      <w:pPr>
        <w:spacing w:line="264" w:lineRule="auto"/>
        <w:jc w:val="both"/>
        <w:rPr>
          <w:rFonts w:ascii="Times New Roman" w:hAnsi="Times New Roman"/>
        </w:rPr>
      </w:pPr>
    </w:p>
    <w:p w:rsidR="00B7015F" w:rsidRDefault="00B7015F" w:rsidP="00B7015F">
      <w:pPr>
        <w:jc w:val="both"/>
        <w:rPr>
          <w:rFonts w:ascii="Times New Roman" w:hAnsi="Times New Roman"/>
        </w:rPr>
      </w:pPr>
    </w:p>
    <w:p w:rsidR="0033246A" w:rsidRDefault="0033246A" w:rsidP="00B7015F">
      <w:pPr>
        <w:jc w:val="both"/>
        <w:rPr>
          <w:rFonts w:ascii="Times New Roman" w:hAnsi="Times New Roman"/>
        </w:rPr>
      </w:pP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733" w:rsidRDefault="00B75733" w:rsidP="00095A8C">
      <w:r>
        <w:separator/>
      </w:r>
    </w:p>
  </w:endnote>
  <w:endnote w:type="continuationSeparator" w:id="0">
    <w:p w:rsidR="00B75733" w:rsidRDefault="00B75733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733" w:rsidRDefault="00B75733" w:rsidP="00095A8C">
      <w:r>
        <w:separator/>
      </w:r>
    </w:p>
  </w:footnote>
  <w:footnote w:type="continuationSeparator" w:id="0">
    <w:p w:rsidR="00B75733" w:rsidRDefault="00B75733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CC3AE3">
    <w:pPr>
      <w:pStyle w:val="Nagwek"/>
    </w:pPr>
    <w:r w:rsidRPr="00CC3AE3">
      <w:drawing>
        <wp:inline distT="0" distB="0" distL="0" distR="0">
          <wp:extent cx="5760720" cy="57270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642C"/>
    <w:rsid w:val="000A6D2A"/>
    <w:rsid w:val="000C67E1"/>
    <w:rsid w:val="000F6ABC"/>
    <w:rsid w:val="00122B5F"/>
    <w:rsid w:val="00122B74"/>
    <w:rsid w:val="001265FB"/>
    <w:rsid w:val="00180406"/>
    <w:rsid w:val="00180632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A1B32"/>
    <w:rsid w:val="002C6AAD"/>
    <w:rsid w:val="002D6304"/>
    <w:rsid w:val="00301DEF"/>
    <w:rsid w:val="00302B43"/>
    <w:rsid w:val="00313877"/>
    <w:rsid w:val="00326C06"/>
    <w:rsid w:val="0033246A"/>
    <w:rsid w:val="00365A09"/>
    <w:rsid w:val="00376FB9"/>
    <w:rsid w:val="003B0B22"/>
    <w:rsid w:val="003C6C51"/>
    <w:rsid w:val="003D0869"/>
    <w:rsid w:val="003D181A"/>
    <w:rsid w:val="003E2749"/>
    <w:rsid w:val="003E4CAA"/>
    <w:rsid w:val="003F3AEE"/>
    <w:rsid w:val="00432B80"/>
    <w:rsid w:val="00455FE4"/>
    <w:rsid w:val="0046073D"/>
    <w:rsid w:val="0046705F"/>
    <w:rsid w:val="00491C8B"/>
    <w:rsid w:val="004A417D"/>
    <w:rsid w:val="004D7501"/>
    <w:rsid w:val="00500469"/>
    <w:rsid w:val="00507588"/>
    <w:rsid w:val="005160E8"/>
    <w:rsid w:val="005165E3"/>
    <w:rsid w:val="00523647"/>
    <w:rsid w:val="00593314"/>
    <w:rsid w:val="00597F72"/>
    <w:rsid w:val="005A14A4"/>
    <w:rsid w:val="005C482F"/>
    <w:rsid w:val="005D0A3E"/>
    <w:rsid w:val="00605989"/>
    <w:rsid w:val="00643BA0"/>
    <w:rsid w:val="006804A6"/>
    <w:rsid w:val="00692DBD"/>
    <w:rsid w:val="006B1269"/>
    <w:rsid w:val="006B4DBA"/>
    <w:rsid w:val="006C6438"/>
    <w:rsid w:val="006C6C34"/>
    <w:rsid w:val="0072735F"/>
    <w:rsid w:val="00762622"/>
    <w:rsid w:val="0076399D"/>
    <w:rsid w:val="00770C2D"/>
    <w:rsid w:val="0079480C"/>
    <w:rsid w:val="007A65E9"/>
    <w:rsid w:val="007C5F2A"/>
    <w:rsid w:val="007E6153"/>
    <w:rsid w:val="007F5812"/>
    <w:rsid w:val="008206AA"/>
    <w:rsid w:val="0084635C"/>
    <w:rsid w:val="00852965"/>
    <w:rsid w:val="008772CD"/>
    <w:rsid w:val="00894FE8"/>
    <w:rsid w:val="008C192C"/>
    <w:rsid w:val="008D3C46"/>
    <w:rsid w:val="008D7E8C"/>
    <w:rsid w:val="008F2359"/>
    <w:rsid w:val="008F7115"/>
    <w:rsid w:val="00921F10"/>
    <w:rsid w:val="00922D6C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C454C"/>
    <w:rsid w:val="009D2DF2"/>
    <w:rsid w:val="009E3B01"/>
    <w:rsid w:val="009F3BE4"/>
    <w:rsid w:val="00A11F74"/>
    <w:rsid w:val="00A23B92"/>
    <w:rsid w:val="00A42EEA"/>
    <w:rsid w:val="00A620CA"/>
    <w:rsid w:val="00A66A2E"/>
    <w:rsid w:val="00A719DD"/>
    <w:rsid w:val="00A721DF"/>
    <w:rsid w:val="00AC5D4E"/>
    <w:rsid w:val="00AC7A8D"/>
    <w:rsid w:val="00AE21E3"/>
    <w:rsid w:val="00AE2499"/>
    <w:rsid w:val="00AE7352"/>
    <w:rsid w:val="00B16317"/>
    <w:rsid w:val="00B7015F"/>
    <w:rsid w:val="00B75733"/>
    <w:rsid w:val="00B77151"/>
    <w:rsid w:val="00B9118B"/>
    <w:rsid w:val="00BA1F0F"/>
    <w:rsid w:val="00BB5378"/>
    <w:rsid w:val="00BC15CD"/>
    <w:rsid w:val="00BC3533"/>
    <w:rsid w:val="00BD4D34"/>
    <w:rsid w:val="00BD5DE8"/>
    <w:rsid w:val="00C038FD"/>
    <w:rsid w:val="00C4761E"/>
    <w:rsid w:val="00C549A4"/>
    <w:rsid w:val="00C74B8A"/>
    <w:rsid w:val="00CA626D"/>
    <w:rsid w:val="00CB28B5"/>
    <w:rsid w:val="00CC3AE3"/>
    <w:rsid w:val="00CC4829"/>
    <w:rsid w:val="00CC4B1C"/>
    <w:rsid w:val="00CC5106"/>
    <w:rsid w:val="00CD2B82"/>
    <w:rsid w:val="00D12C62"/>
    <w:rsid w:val="00D151CE"/>
    <w:rsid w:val="00D21FE4"/>
    <w:rsid w:val="00D23149"/>
    <w:rsid w:val="00D23F0E"/>
    <w:rsid w:val="00D32193"/>
    <w:rsid w:val="00D34356"/>
    <w:rsid w:val="00D36DC2"/>
    <w:rsid w:val="00D403D4"/>
    <w:rsid w:val="00D57660"/>
    <w:rsid w:val="00D8280F"/>
    <w:rsid w:val="00D859D2"/>
    <w:rsid w:val="00D9416A"/>
    <w:rsid w:val="00DB02BD"/>
    <w:rsid w:val="00E0174C"/>
    <w:rsid w:val="00E10C34"/>
    <w:rsid w:val="00E2407E"/>
    <w:rsid w:val="00E24693"/>
    <w:rsid w:val="00E36FDB"/>
    <w:rsid w:val="00E61A00"/>
    <w:rsid w:val="00E71BC2"/>
    <w:rsid w:val="00EE181F"/>
    <w:rsid w:val="00F24645"/>
    <w:rsid w:val="00F30DB4"/>
    <w:rsid w:val="00F359BA"/>
    <w:rsid w:val="00F56796"/>
    <w:rsid w:val="00F5777C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28</cp:revision>
  <cp:lastPrinted>2022-11-09T07:44:00Z</cp:lastPrinted>
  <dcterms:created xsi:type="dcterms:W3CDTF">2024-08-03T16:08:00Z</dcterms:created>
  <dcterms:modified xsi:type="dcterms:W3CDTF">2025-10-26T13:41:00Z</dcterms:modified>
</cp:coreProperties>
</file>